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66" w:rsidRDefault="002C2166" w:rsidP="002C2166">
      <w:pPr>
        <w:rPr>
          <w:rFonts w:hint="eastAsia"/>
        </w:rPr>
      </w:pPr>
      <w:r>
        <w:rPr>
          <w:rFonts w:hint="eastAsia"/>
        </w:rPr>
        <w:t>满庭芳</w:t>
      </w:r>
    </w:p>
    <w:p w:rsidR="00945062" w:rsidRDefault="002C2166" w:rsidP="002C2166">
      <w:pPr>
        <w:rPr>
          <w:rFonts w:hint="eastAsia"/>
        </w:rPr>
      </w:pPr>
      <w:r>
        <w:t>山抹微云，天粘衰草，画声断谯门。暂停征棹，聊共引离尊。多少蓬莱旧事，空回首、烟霭纷纷。斜阳外，寒鸦万点，流水绕孤村。消魂，当此际，香囊暗解，罗带轻分。漫赢得青楼，薄幸名存。此去何时见也？襟袖上、空惹啼痕。伤情处，高城望断，灯火已黄昏。</w:t>
      </w:r>
    </w:p>
    <w:p w:rsidR="002C2166" w:rsidRPr="002C2166" w:rsidRDefault="002C2166"/>
    <w:sectPr w:rsidR="002C2166" w:rsidRPr="002C2166" w:rsidSect="00945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2166"/>
    <w:rsid w:val="002C2166"/>
    <w:rsid w:val="00945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105</Characters>
  <Application>Microsoft Office Word</Application>
  <DocSecurity>0</DocSecurity>
  <Lines>1</Lines>
  <Paragraphs>1</Paragraphs>
  <ScaleCrop>false</ScaleCrop>
  <Company>MS User</Company>
  <LinksUpToDate>false</LinksUpToDate>
  <CharactersWithSpaces>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</cp:revision>
  <dcterms:created xsi:type="dcterms:W3CDTF">2008-03-23T09:25:00Z</dcterms:created>
  <dcterms:modified xsi:type="dcterms:W3CDTF">2008-03-23T09:35:00Z</dcterms:modified>
</cp:coreProperties>
</file>